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93FAFD" w14:textId="77777777" w:rsidR="00595599" w:rsidRDefault="00595599"/>
    <w:tbl>
      <w:tblPr>
        <w:tblStyle w:val="a"/>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2"/>
        <w:gridCol w:w="5116"/>
      </w:tblGrid>
      <w:tr w:rsidR="00595599" w14:paraId="24EF5F39" w14:textId="77777777" w:rsidTr="00B74B52">
        <w:trPr>
          <w:trHeight w:val="420"/>
        </w:trPr>
        <w:tc>
          <w:tcPr>
            <w:tcW w:w="10348" w:type="dxa"/>
            <w:gridSpan w:val="2"/>
            <w:shd w:val="clear" w:color="auto" w:fill="666666"/>
            <w:tcMar>
              <w:top w:w="100" w:type="dxa"/>
              <w:left w:w="100" w:type="dxa"/>
              <w:bottom w:w="100" w:type="dxa"/>
              <w:right w:w="100" w:type="dxa"/>
            </w:tcMar>
          </w:tcPr>
          <w:p w14:paraId="2D04BAB6" w14:textId="3E829109" w:rsidR="00040269" w:rsidRDefault="00040269">
            <w:pPr>
              <w:widowControl w:val="0"/>
              <w:pBdr>
                <w:top w:val="nil"/>
                <w:left w:val="nil"/>
                <w:bottom w:val="nil"/>
                <w:right w:val="nil"/>
                <w:between w:val="nil"/>
              </w:pBdr>
              <w:spacing w:line="240" w:lineRule="auto"/>
              <w:jc w:val="center"/>
              <w:rPr>
                <w:b/>
                <w:color w:val="FFFFFF"/>
              </w:rPr>
            </w:pPr>
            <w:r>
              <w:rPr>
                <w:b/>
                <w:color w:val="FFFFFF"/>
              </w:rPr>
              <w:t xml:space="preserve">GOSFORD PARK PRIMARY </w:t>
            </w:r>
            <w:proofErr w:type="gramStart"/>
            <w:r>
              <w:rPr>
                <w:b/>
                <w:color w:val="FFFFFF"/>
              </w:rPr>
              <w:t>-  YEAR</w:t>
            </w:r>
            <w:proofErr w:type="gramEnd"/>
            <w:r>
              <w:rPr>
                <w:b/>
                <w:color w:val="FFFFFF"/>
              </w:rPr>
              <w:t xml:space="preserve"> 3</w:t>
            </w:r>
          </w:p>
          <w:p w14:paraId="45107F45" w14:textId="5E580CC3" w:rsidR="00595599" w:rsidRDefault="00E95529">
            <w:pPr>
              <w:widowControl w:val="0"/>
              <w:pBdr>
                <w:top w:val="nil"/>
                <w:left w:val="nil"/>
                <w:bottom w:val="nil"/>
                <w:right w:val="nil"/>
                <w:between w:val="nil"/>
              </w:pBdr>
              <w:spacing w:line="240" w:lineRule="auto"/>
              <w:jc w:val="center"/>
              <w:rPr>
                <w:b/>
                <w:color w:val="FFFFFF"/>
              </w:rPr>
            </w:pPr>
            <w:r>
              <w:rPr>
                <w:b/>
                <w:color w:val="FFFFFF"/>
              </w:rPr>
              <w:t xml:space="preserve">Learning </w:t>
            </w:r>
            <w:proofErr w:type="gramStart"/>
            <w:r>
              <w:rPr>
                <w:b/>
                <w:color w:val="FFFFFF"/>
              </w:rPr>
              <w:t xml:space="preserve">Project  </w:t>
            </w:r>
            <w:r w:rsidR="006D22CF">
              <w:rPr>
                <w:b/>
                <w:color w:val="FFFFFF"/>
              </w:rPr>
              <w:t>–</w:t>
            </w:r>
            <w:proofErr w:type="gramEnd"/>
            <w:r>
              <w:rPr>
                <w:b/>
                <w:color w:val="FFFFFF"/>
              </w:rPr>
              <w:t xml:space="preserve"> </w:t>
            </w:r>
            <w:r w:rsidR="006D22CF">
              <w:rPr>
                <w:b/>
                <w:color w:val="FFFFFF"/>
              </w:rPr>
              <w:t>The area you live in</w:t>
            </w:r>
          </w:p>
        </w:tc>
      </w:tr>
      <w:tr w:rsidR="00595599" w14:paraId="34502B85" w14:textId="77777777" w:rsidTr="00B74B52">
        <w:trPr>
          <w:trHeight w:val="420"/>
        </w:trPr>
        <w:tc>
          <w:tcPr>
            <w:tcW w:w="10348" w:type="dxa"/>
            <w:gridSpan w:val="2"/>
            <w:shd w:val="clear" w:color="auto" w:fill="auto"/>
            <w:tcMar>
              <w:top w:w="100" w:type="dxa"/>
              <w:left w:w="100" w:type="dxa"/>
              <w:bottom w:w="100" w:type="dxa"/>
              <w:right w:w="100" w:type="dxa"/>
            </w:tcMar>
          </w:tcPr>
          <w:p w14:paraId="0E24C96E" w14:textId="359F918F" w:rsidR="00B74B52" w:rsidRPr="00B74B52" w:rsidRDefault="00B74B52" w:rsidP="00B74B52">
            <w:pPr>
              <w:widowControl w:val="0"/>
              <w:pBdr>
                <w:top w:val="nil"/>
                <w:left w:val="nil"/>
                <w:bottom w:val="nil"/>
                <w:right w:val="nil"/>
                <w:between w:val="nil"/>
              </w:pBdr>
              <w:spacing w:line="240" w:lineRule="auto"/>
            </w:pPr>
            <w:r>
              <w:rPr>
                <w:b/>
              </w:rPr>
              <w:t xml:space="preserve">Hello 3C and </w:t>
            </w:r>
            <w:proofErr w:type="gramStart"/>
            <w:r>
              <w:rPr>
                <w:b/>
              </w:rPr>
              <w:t>3M  -</w:t>
            </w:r>
            <w:proofErr w:type="gramEnd"/>
            <w:r>
              <w:rPr>
                <w:b/>
              </w:rPr>
              <w:t xml:space="preserve"> We hope that you are doing ok.  We miss seeing you.  Here are some learning opportunities</w:t>
            </w:r>
            <w:r w:rsidR="00E95529">
              <w:rPr>
                <w:b/>
              </w:rPr>
              <w:t xml:space="preserve"> and online links</w:t>
            </w:r>
            <w:r>
              <w:rPr>
                <w:b/>
              </w:rPr>
              <w:t xml:space="preserve"> for you for this week.  They are only suggestions.  </w:t>
            </w:r>
            <w:r w:rsidR="00F95806">
              <w:rPr>
                <w:b/>
              </w:rPr>
              <w:t xml:space="preserve">Take some time for having some mindful minutes this week.  </w:t>
            </w:r>
            <w:bookmarkStart w:id="0" w:name="_GoBack"/>
            <w:bookmarkEnd w:id="0"/>
            <w:r>
              <w:rPr>
                <w:b/>
              </w:rPr>
              <w:t>Remember if you want to show us your learning you can put it on twitter.  We are checking this daily.</w:t>
            </w:r>
            <w:r w:rsidR="00040269">
              <w:rPr>
                <w:b/>
              </w:rPr>
              <w:t xml:space="preserve">  Stay safe and stay </w:t>
            </w:r>
            <w:r w:rsidR="00F95806">
              <w:rPr>
                <w:b/>
              </w:rPr>
              <w:t>home</w:t>
            </w:r>
            <w:r w:rsidR="00040269">
              <w:rPr>
                <w:b/>
              </w:rPr>
              <w:t xml:space="preserve"> from Miss Charlton and Mr </w:t>
            </w:r>
            <w:proofErr w:type="spellStart"/>
            <w:r w:rsidR="00040269">
              <w:rPr>
                <w:b/>
              </w:rPr>
              <w:t>MacKintosh</w:t>
            </w:r>
            <w:proofErr w:type="spellEnd"/>
            <w:r w:rsidR="00040269">
              <w:rPr>
                <w:b/>
              </w:rPr>
              <w:t>.</w:t>
            </w:r>
          </w:p>
        </w:tc>
      </w:tr>
      <w:tr w:rsidR="00595599" w14:paraId="748C79A8" w14:textId="77777777" w:rsidTr="00B74B52">
        <w:tc>
          <w:tcPr>
            <w:tcW w:w="5232" w:type="dxa"/>
            <w:shd w:val="clear" w:color="auto" w:fill="999999"/>
            <w:tcMar>
              <w:top w:w="100" w:type="dxa"/>
              <w:left w:w="100" w:type="dxa"/>
              <w:bottom w:w="100" w:type="dxa"/>
              <w:right w:w="100" w:type="dxa"/>
            </w:tcMar>
          </w:tcPr>
          <w:p w14:paraId="02A26DC1" w14:textId="77777777" w:rsidR="00595599" w:rsidRDefault="00E95529">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116" w:type="dxa"/>
            <w:shd w:val="clear" w:color="auto" w:fill="999999"/>
            <w:tcMar>
              <w:top w:w="100" w:type="dxa"/>
              <w:left w:w="100" w:type="dxa"/>
              <w:bottom w:w="100" w:type="dxa"/>
              <w:right w:w="100" w:type="dxa"/>
            </w:tcMar>
          </w:tcPr>
          <w:p w14:paraId="2C592FD3" w14:textId="77777777" w:rsidR="00595599" w:rsidRDefault="00E95529">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95599" w14:paraId="4335B724" w14:textId="77777777" w:rsidTr="00B74B52">
        <w:tc>
          <w:tcPr>
            <w:tcW w:w="5232" w:type="dxa"/>
            <w:shd w:val="clear" w:color="auto" w:fill="auto"/>
            <w:tcMar>
              <w:top w:w="100" w:type="dxa"/>
              <w:left w:w="100" w:type="dxa"/>
              <w:bottom w:w="100" w:type="dxa"/>
              <w:right w:w="100" w:type="dxa"/>
            </w:tcMar>
          </w:tcPr>
          <w:p w14:paraId="4C24283A" w14:textId="282C786A" w:rsidR="00595599" w:rsidRDefault="00E95529">
            <w:pPr>
              <w:widowControl w:val="0"/>
              <w:numPr>
                <w:ilvl w:val="0"/>
                <w:numId w:val="9"/>
              </w:numPr>
              <w:spacing w:line="240" w:lineRule="auto"/>
              <w:rPr>
                <w:sz w:val="20"/>
                <w:szCs w:val="20"/>
              </w:rPr>
            </w:pPr>
            <w:r>
              <w:rPr>
                <w:sz w:val="20"/>
                <w:szCs w:val="20"/>
              </w:rPr>
              <w:t xml:space="preserve">Working on your </w:t>
            </w:r>
            <w:r w:rsidR="005621D5">
              <w:t>Times tables</w:t>
            </w:r>
            <w:r>
              <w:t xml:space="preserve"> recall</w:t>
            </w:r>
            <w:r w:rsidR="005621D5">
              <w:t xml:space="preserve"> </w:t>
            </w:r>
            <w:r w:rsidR="005621D5">
              <w:rPr>
                <w:sz w:val="20"/>
                <w:szCs w:val="20"/>
              </w:rPr>
              <w:t xml:space="preserve">– use your </w:t>
            </w:r>
            <w:r>
              <w:rPr>
                <w:b/>
                <w:bCs/>
                <w:sz w:val="20"/>
                <w:szCs w:val="20"/>
              </w:rPr>
              <w:t>E</w:t>
            </w:r>
            <w:r w:rsidR="005621D5" w:rsidRPr="00B74B52">
              <w:rPr>
                <w:b/>
                <w:bCs/>
                <w:sz w:val="20"/>
                <w:szCs w:val="20"/>
              </w:rPr>
              <w:t>moji</w:t>
            </w:r>
            <w:r w:rsidR="005621D5">
              <w:rPr>
                <w:sz w:val="20"/>
                <w:szCs w:val="20"/>
              </w:rPr>
              <w:t xml:space="preserve"> maths card to remember which stage you are currently on.  </w:t>
            </w:r>
          </w:p>
          <w:p w14:paraId="22281F33" w14:textId="1A9E7321" w:rsidR="00595599" w:rsidRDefault="005621D5">
            <w:pPr>
              <w:widowControl w:val="0"/>
              <w:numPr>
                <w:ilvl w:val="0"/>
                <w:numId w:val="9"/>
              </w:numPr>
              <w:spacing w:line="240" w:lineRule="auto"/>
              <w:rPr>
                <w:sz w:val="20"/>
                <w:szCs w:val="20"/>
              </w:rPr>
            </w:pPr>
            <w:r>
              <w:rPr>
                <w:sz w:val="20"/>
                <w:szCs w:val="20"/>
              </w:rPr>
              <w:t xml:space="preserve">Complete </w:t>
            </w:r>
            <w:hyperlink r:id="rId5" w:history="1">
              <w:r>
                <w:rPr>
                  <w:rStyle w:val="Hyperlink"/>
                </w:rPr>
                <w:t>Education City</w:t>
              </w:r>
            </w:hyperlink>
            <w:r>
              <w:t xml:space="preserve"> maths homework set </w:t>
            </w:r>
            <w:r w:rsidR="00040269">
              <w:t>(login is in your reading diary.</w:t>
            </w:r>
          </w:p>
          <w:p w14:paraId="7841B11B" w14:textId="77777777" w:rsidR="00595599" w:rsidRDefault="00E95529">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14:paraId="0B3440E3" w14:textId="77777777" w:rsidR="00595599" w:rsidRDefault="00E95529">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14:paraId="6EAA037A" w14:textId="77777777" w:rsidR="00595599" w:rsidRDefault="00E95529">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14:paraId="0B54564F" w14:textId="0CC64E5B" w:rsidR="00595599" w:rsidRDefault="00E95529">
            <w:pPr>
              <w:widowControl w:val="0"/>
              <w:numPr>
                <w:ilvl w:val="0"/>
                <w:numId w:val="1"/>
              </w:numPr>
              <w:spacing w:line="240" w:lineRule="auto"/>
              <w:rPr>
                <w:sz w:val="20"/>
                <w:szCs w:val="20"/>
              </w:rPr>
            </w:pPr>
            <w:r>
              <w:rPr>
                <w:sz w:val="20"/>
                <w:szCs w:val="20"/>
              </w:rPr>
              <w:t xml:space="preserve">Get a piece of paper and ask your child to show everything they know about </w:t>
            </w:r>
            <w:r w:rsidR="006D22CF">
              <w:rPr>
                <w:b/>
                <w:sz w:val="20"/>
                <w:szCs w:val="20"/>
              </w:rPr>
              <w:t>subtraction</w:t>
            </w:r>
            <w:r>
              <w:rPr>
                <w:sz w:val="20"/>
                <w:szCs w:val="20"/>
              </w:rPr>
              <w:t>. This could be pictures, diagrams, explanations, methods etc. They can be as creative as they want to be.</w:t>
            </w:r>
          </w:p>
          <w:p w14:paraId="3D7FD942" w14:textId="2EB8A93D" w:rsidR="00595599" w:rsidRDefault="00E95529">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w:t>
            </w:r>
            <w:r w:rsidR="006D22CF">
              <w:rPr>
                <w:b/>
                <w:sz w:val="20"/>
                <w:szCs w:val="20"/>
              </w:rPr>
              <w:t>0</w:t>
            </w:r>
            <w:r>
              <w:rPr>
                <w:b/>
                <w:sz w:val="20"/>
                <w:szCs w:val="20"/>
              </w:rPr>
              <w:t>s.</w:t>
            </w:r>
          </w:p>
        </w:tc>
        <w:tc>
          <w:tcPr>
            <w:tcW w:w="5116" w:type="dxa"/>
            <w:shd w:val="clear" w:color="auto" w:fill="auto"/>
            <w:tcMar>
              <w:top w:w="100" w:type="dxa"/>
              <w:left w:w="100" w:type="dxa"/>
              <w:bottom w:w="100" w:type="dxa"/>
              <w:right w:w="100" w:type="dxa"/>
            </w:tcMar>
          </w:tcPr>
          <w:p w14:paraId="6CBE9A88" w14:textId="77777777" w:rsidR="00595599" w:rsidRDefault="00E95529">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673B4046" w14:textId="77777777" w:rsidR="00595599" w:rsidRDefault="00E95529">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671DBAC8" w14:textId="77777777" w:rsidR="00595599" w:rsidRDefault="00E95529">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14:paraId="7A93866F" w14:textId="77777777" w:rsidR="00595599" w:rsidRDefault="00E95529">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14:paraId="7D1A9821" w14:textId="6212EBFD" w:rsidR="00595599" w:rsidRDefault="00E95529">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w:t>
            </w:r>
            <w:r w:rsidR="005621D5">
              <w:rPr>
                <w:sz w:val="20"/>
                <w:szCs w:val="20"/>
              </w:rPr>
              <w:t>changed</w:t>
            </w:r>
            <w:r>
              <w:rPr>
                <w:sz w:val="20"/>
                <w:szCs w:val="20"/>
              </w:rPr>
              <w:t xml:space="preserve">? Can you find any synonyms or antonyms for your new word? </w:t>
            </w:r>
          </w:p>
          <w:p w14:paraId="5707CD4B" w14:textId="2DF717FB" w:rsidR="005621D5" w:rsidRDefault="00E95529" w:rsidP="00040269">
            <w:pPr>
              <w:widowControl w:val="0"/>
              <w:numPr>
                <w:ilvl w:val="0"/>
                <w:numId w:val="2"/>
              </w:numPr>
              <w:spacing w:line="240" w:lineRule="auto"/>
              <w:rPr>
                <w:sz w:val="20"/>
                <w:szCs w:val="20"/>
              </w:rPr>
            </w:pPr>
            <w:r>
              <w:rPr>
                <w:sz w:val="20"/>
                <w:szCs w:val="20"/>
              </w:rPr>
              <w:t xml:space="preserve">With your child, look in </w:t>
            </w:r>
            <w:r w:rsidR="005621D5">
              <w:rPr>
                <w:sz w:val="20"/>
                <w:szCs w:val="20"/>
              </w:rPr>
              <w:t xml:space="preserve">comics, </w:t>
            </w:r>
            <w:r>
              <w:rPr>
                <w:sz w:val="20"/>
                <w:szCs w:val="20"/>
              </w:rPr>
              <w:t>magazines, newspapers and books for new vocabulary they are unfamiliar with.They could use a highlighter to highlight in magazines and newspapers.</w:t>
            </w:r>
          </w:p>
          <w:p w14:paraId="605BF793" w14:textId="72F37B07" w:rsidR="00595599" w:rsidRPr="006D22CF" w:rsidRDefault="00040269" w:rsidP="006D22CF">
            <w:pPr>
              <w:widowControl w:val="0"/>
              <w:numPr>
                <w:ilvl w:val="0"/>
                <w:numId w:val="2"/>
              </w:numPr>
              <w:spacing w:line="240" w:lineRule="auto"/>
              <w:rPr>
                <w:sz w:val="20"/>
                <w:szCs w:val="20"/>
              </w:rPr>
            </w:pPr>
            <w:r>
              <w:rPr>
                <w:sz w:val="20"/>
                <w:szCs w:val="20"/>
              </w:rPr>
              <w:t xml:space="preserve">If you can </w:t>
            </w:r>
            <w:proofErr w:type="gramStart"/>
            <w:r>
              <w:rPr>
                <w:sz w:val="20"/>
                <w:szCs w:val="20"/>
              </w:rPr>
              <w:t>print</w:t>
            </w:r>
            <w:proofErr w:type="gramEnd"/>
            <w:r>
              <w:rPr>
                <w:sz w:val="20"/>
                <w:szCs w:val="20"/>
              </w:rPr>
              <w:t xml:space="preserve"> </w:t>
            </w:r>
            <w:r w:rsidR="00E95529">
              <w:rPr>
                <w:sz w:val="20"/>
                <w:szCs w:val="20"/>
              </w:rPr>
              <w:t xml:space="preserve">please access our reading comprehension booklets.  If you are unable to print, you could read it from a screen and answer the questions on paper. </w:t>
            </w:r>
          </w:p>
        </w:tc>
      </w:tr>
      <w:tr w:rsidR="00595599" w14:paraId="0C379C9D" w14:textId="77777777" w:rsidTr="00B74B52">
        <w:tc>
          <w:tcPr>
            <w:tcW w:w="5232" w:type="dxa"/>
            <w:shd w:val="clear" w:color="auto" w:fill="999999"/>
            <w:tcMar>
              <w:top w:w="100" w:type="dxa"/>
              <w:left w:w="100" w:type="dxa"/>
              <w:bottom w:w="100" w:type="dxa"/>
              <w:right w:w="100" w:type="dxa"/>
            </w:tcMar>
          </w:tcPr>
          <w:p w14:paraId="7EBFC826" w14:textId="77777777" w:rsidR="00595599" w:rsidRDefault="00E95529">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116" w:type="dxa"/>
            <w:shd w:val="clear" w:color="auto" w:fill="999999"/>
            <w:tcMar>
              <w:top w:w="100" w:type="dxa"/>
              <w:left w:w="100" w:type="dxa"/>
              <w:bottom w:w="100" w:type="dxa"/>
              <w:right w:w="100" w:type="dxa"/>
            </w:tcMar>
          </w:tcPr>
          <w:p w14:paraId="1E6E6579" w14:textId="77777777" w:rsidR="00595599" w:rsidRDefault="00E95529">
            <w:pPr>
              <w:widowControl w:val="0"/>
              <w:spacing w:line="240" w:lineRule="auto"/>
              <w:jc w:val="center"/>
              <w:rPr>
                <w:b/>
              </w:rPr>
            </w:pPr>
            <w:r>
              <w:rPr>
                <w:b/>
                <w:sz w:val="20"/>
                <w:szCs w:val="20"/>
              </w:rPr>
              <w:t>Weekly Writing Tasks (Aim to do 1 per day)</w:t>
            </w:r>
          </w:p>
        </w:tc>
      </w:tr>
      <w:tr w:rsidR="00595599" w14:paraId="7CCACA74" w14:textId="77777777" w:rsidTr="00B74B52">
        <w:tc>
          <w:tcPr>
            <w:tcW w:w="5232" w:type="dxa"/>
            <w:shd w:val="clear" w:color="auto" w:fill="auto"/>
            <w:tcMar>
              <w:top w:w="100" w:type="dxa"/>
              <w:left w:w="100" w:type="dxa"/>
              <w:bottom w:w="100" w:type="dxa"/>
              <w:right w:w="100" w:type="dxa"/>
            </w:tcMar>
          </w:tcPr>
          <w:p w14:paraId="4C7FFBB7" w14:textId="6E7F6DA3" w:rsidR="00595599" w:rsidRDefault="00E95529">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w:t>
            </w:r>
            <w:hyperlink r:id="rId11">
              <w:r>
                <w:rPr>
                  <w:color w:val="1155CC"/>
                  <w:sz w:val="20"/>
                  <w:szCs w:val="20"/>
                  <w:u w:val="single"/>
                </w:rPr>
                <w:t>Common Exception</w:t>
              </w:r>
            </w:hyperlink>
            <w:r>
              <w:rPr>
                <w:sz w:val="20"/>
                <w:szCs w:val="20"/>
              </w:rPr>
              <w:t xml:space="preserve"> words</w:t>
            </w:r>
            <w:r>
              <w:rPr>
                <w:b/>
                <w:sz w:val="20"/>
                <w:szCs w:val="20"/>
              </w:rPr>
              <w:t>.</w:t>
            </w:r>
          </w:p>
          <w:p w14:paraId="64E87CA9" w14:textId="77777777" w:rsidR="00595599" w:rsidRDefault="00595599">
            <w:pPr>
              <w:widowControl w:val="0"/>
              <w:spacing w:line="240" w:lineRule="auto"/>
              <w:ind w:left="720"/>
              <w:rPr>
                <w:b/>
                <w:sz w:val="20"/>
                <w:szCs w:val="20"/>
              </w:rPr>
            </w:pPr>
          </w:p>
          <w:p w14:paraId="46034FC9" w14:textId="264E8D24" w:rsidR="00595599" w:rsidRDefault="00E95529">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history="1">
              <w:r w:rsidR="00B74B52">
                <w:rPr>
                  <w:rStyle w:val="Hyperlink"/>
                </w:rPr>
                <w:t>Education City</w:t>
              </w:r>
            </w:hyperlink>
          </w:p>
          <w:p w14:paraId="162286CF" w14:textId="77777777" w:rsidR="00595599" w:rsidRDefault="00595599" w:rsidP="005621D5">
            <w:pPr>
              <w:widowControl w:val="0"/>
              <w:spacing w:line="240" w:lineRule="auto"/>
              <w:rPr>
                <w:sz w:val="20"/>
                <w:szCs w:val="20"/>
              </w:rPr>
            </w:pPr>
          </w:p>
          <w:p w14:paraId="459A66C0" w14:textId="77777777" w:rsidR="00595599" w:rsidRDefault="00E95529">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14:paraId="4F64AC64" w14:textId="77777777" w:rsidR="00595599" w:rsidRDefault="00595599">
            <w:pPr>
              <w:widowControl w:val="0"/>
              <w:spacing w:line="240" w:lineRule="auto"/>
              <w:ind w:left="720"/>
              <w:rPr>
                <w:sz w:val="20"/>
                <w:szCs w:val="20"/>
              </w:rPr>
            </w:pPr>
          </w:p>
          <w:p w14:paraId="65A5BF46" w14:textId="77777777" w:rsidR="00595599" w:rsidRPr="00B74B52" w:rsidRDefault="00E95529">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forwards      sdrawrof</w:t>
            </w:r>
          </w:p>
          <w:p w14:paraId="22A7C177" w14:textId="77777777" w:rsidR="00B74B52" w:rsidRDefault="00B74B52" w:rsidP="00B74B52">
            <w:pPr>
              <w:pStyle w:val="ListParagraph"/>
              <w:rPr>
                <w:sz w:val="20"/>
                <w:szCs w:val="20"/>
              </w:rPr>
            </w:pPr>
          </w:p>
          <w:p w14:paraId="750CB01F" w14:textId="06F791B6" w:rsidR="00B74B52" w:rsidRDefault="00B74B52" w:rsidP="00B74B52">
            <w:pPr>
              <w:widowControl w:val="0"/>
              <w:numPr>
                <w:ilvl w:val="0"/>
                <w:numId w:val="5"/>
              </w:numPr>
              <w:spacing w:line="240" w:lineRule="auto"/>
              <w:rPr>
                <w:sz w:val="20"/>
                <w:szCs w:val="20"/>
              </w:rPr>
            </w:pPr>
            <w:r>
              <w:rPr>
                <w:sz w:val="20"/>
                <w:szCs w:val="20"/>
              </w:rPr>
              <w:t xml:space="preserve">This weeks’ spelling words </w:t>
            </w:r>
            <w:r w:rsidR="00950B42">
              <w:rPr>
                <w:sz w:val="20"/>
                <w:szCs w:val="20"/>
              </w:rPr>
              <w:t xml:space="preserve">are those where doubling the consonant will give you a new word and meaning.  Doubling the consonant means that the vowel sound will be short before adding the suffix </w:t>
            </w:r>
            <w:proofErr w:type="spellStart"/>
            <w:r w:rsidR="00950B42">
              <w:rPr>
                <w:sz w:val="20"/>
                <w:szCs w:val="20"/>
              </w:rPr>
              <w:t>ing</w:t>
            </w:r>
            <w:proofErr w:type="spellEnd"/>
            <w:r w:rsidR="00950B42">
              <w:rPr>
                <w:sz w:val="20"/>
                <w:szCs w:val="20"/>
              </w:rPr>
              <w:t xml:space="preserve"> or ed or </w:t>
            </w:r>
            <w:proofErr w:type="spellStart"/>
            <w:r w:rsidR="00950B42">
              <w:rPr>
                <w:sz w:val="20"/>
                <w:szCs w:val="20"/>
              </w:rPr>
              <w:t>est</w:t>
            </w:r>
            <w:proofErr w:type="spellEnd"/>
            <w:r w:rsidR="00950B42">
              <w:rPr>
                <w:sz w:val="20"/>
                <w:szCs w:val="20"/>
              </w:rPr>
              <w:t xml:space="preserve"> or </w:t>
            </w:r>
            <w:proofErr w:type="spellStart"/>
            <w:r w:rsidR="00950B42">
              <w:rPr>
                <w:sz w:val="20"/>
                <w:szCs w:val="20"/>
              </w:rPr>
              <w:t>er</w:t>
            </w:r>
            <w:proofErr w:type="spellEnd"/>
            <w:r w:rsidR="00950B42">
              <w:rPr>
                <w:sz w:val="20"/>
                <w:szCs w:val="20"/>
              </w:rPr>
              <w:t xml:space="preserve"> </w:t>
            </w:r>
          </w:p>
          <w:p w14:paraId="52BFA167" w14:textId="77777777" w:rsidR="00950B42" w:rsidRDefault="00950B42" w:rsidP="00950B42">
            <w:pPr>
              <w:pStyle w:val="ListParagraph"/>
              <w:rPr>
                <w:sz w:val="20"/>
                <w:szCs w:val="20"/>
              </w:rPr>
            </w:pPr>
          </w:p>
          <w:p w14:paraId="629D973B" w14:textId="73257380" w:rsidR="00950B42" w:rsidRDefault="00950B42" w:rsidP="00B74B52">
            <w:pPr>
              <w:widowControl w:val="0"/>
              <w:numPr>
                <w:ilvl w:val="0"/>
                <w:numId w:val="5"/>
              </w:numPr>
              <w:spacing w:line="240" w:lineRule="auto"/>
              <w:rPr>
                <w:sz w:val="20"/>
                <w:szCs w:val="20"/>
              </w:rPr>
            </w:pPr>
            <w:r>
              <w:rPr>
                <w:sz w:val="20"/>
                <w:szCs w:val="20"/>
              </w:rPr>
              <w:t xml:space="preserve">Snipped, sniped, taped, tapped, griped, gripped, hopped, hoped, stared, starred </w:t>
            </w:r>
          </w:p>
          <w:p w14:paraId="192B7E6E" w14:textId="77777777" w:rsidR="00950B42" w:rsidRDefault="00950B42" w:rsidP="00950B42">
            <w:pPr>
              <w:pStyle w:val="ListParagraph"/>
              <w:rPr>
                <w:sz w:val="20"/>
                <w:szCs w:val="20"/>
              </w:rPr>
            </w:pPr>
          </w:p>
          <w:p w14:paraId="02CD7FD0" w14:textId="56963924" w:rsidR="00B74B52" w:rsidRPr="00950B42" w:rsidRDefault="00950B42" w:rsidP="00B74B52">
            <w:pPr>
              <w:widowControl w:val="0"/>
              <w:numPr>
                <w:ilvl w:val="0"/>
                <w:numId w:val="5"/>
              </w:numPr>
              <w:spacing w:line="240" w:lineRule="auto"/>
              <w:rPr>
                <w:sz w:val="20"/>
                <w:szCs w:val="20"/>
              </w:rPr>
            </w:pPr>
            <w:r w:rsidRPr="00950B42">
              <w:rPr>
                <w:sz w:val="20"/>
                <w:szCs w:val="20"/>
              </w:rPr>
              <w:t>Make sure that you discuss the meaning of these words.</w:t>
            </w:r>
          </w:p>
          <w:p w14:paraId="43FE74ED" w14:textId="13D888AF" w:rsidR="00E95529" w:rsidRDefault="00E95529" w:rsidP="00E95529">
            <w:pPr>
              <w:widowControl w:val="0"/>
              <w:spacing w:line="240" w:lineRule="auto"/>
              <w:ind w:left="720"/>
              <w:rPr>
                <w:sz w:val="20"/>
                <w:szCs w:val="20"/>
              </w:rPr>
            </w:pPr>
          </w:p>
          <w:p w14:paraId="64364D98" w14:textId="022D2512" w:rsidR="00040269" w:rsidRPr="00B74B52" w:rsidRDefault="00040269" w:rsidP="00040269">
            <w:pPr>
              <w:widowControl w:val="0"/>
              <w:spacing w:line="240" w:lineRule="auto"/>
              <w:rPr>
                <w:sz w:val="20"/>
                <w:szCs w:val="20"/>
              </w:rPr>
            </w:pPr>
          </w:p>
        </w:tc>
        <w:tc>
          <w:tcPr>
            <w:tcW w:w="5116" w:type="dxa"/>
            <w:shd w:val="clear" w:color="auto" w:fill="auto"/>
            <w:tcMar>
              <w:top w:w="100" w:type="dxa"/>
              <w:left w:w="100" w:type="dxa"/>
              <w:bottom w:w="100" w:type="dxa"/>
              <w:right w:w="100" w:type="dxa"/>
            </w:tcMar>
          </w:tcPr>
          <w:p w14:paraId="2642D164" w14:textId="77777777" w:rsidR="00950B42" w:rsidRDefault="00950B42" w:rsidP="00950B42">
            <w:pPr>
              <w:widowControl w:val="0"/>
              <w:numPr>
                <w:ilvl w:val="0"/>
                <w:numId w:val="10"/>
              </w:numPr>
              <w:spacing w:line="240" w:lineRule="auto"/>
              <w:rPr>
                <w:sz w:val="20"/>
                <w:szCs w:val="20"/>
              </w:rPr>
            </w:pPr>
            <w:r>
              <w:rPr>
                <w:sz w:val="20"/>
                <w:szCs w:val="20"/>
              </w:rPr>
              <w:t>Write a diary entry summarising the events from the day/week.</w:t>
            </w:r>
          </w:p>
          <w:p w14:paraId="6C67BBD2" w14:textId="77777777" w:rsidR="00950B42" w:rsidRDefault="00950B42" w:rsidP="00950B42">
            <w:pPr>
              <w:widowControl w:val="0"/>
              <w:spacing w:line="240" w:lineRule="auto"/>
              <w:rPr>
                <w:sz w:val="20"/>
                <w:szCs w:val="20"/>
              </w:rPr>
            </w:pPr>
          </w:p>
          <w:p w14:paraId="629D66F7" w14:textId="77777777" w:rsidR="00950B42" w:rsidRDefault="00950B42" w:rsidP="00950B42">
            <w:pPr>
              <w:widowControl w:val="0"/>
              <w:numPr>
                <w:ilvl w:val="0"/>
                <w:numId w:val="10"/>
              </w:numPr>
              <w:spacing w:line="240" w:lineRule="auto"/>
              <w:rPr>
                <w:sz w:val="20"/>
                <w:szCs w:val="20"/>
              </w:rPr>
            </w:pPr>
            <w:r>
              <w:rPr>
                <w:sz w:val="20"/>
                <w:szCs w:val="20"/>
              </w:rPr>
              <w:t>Write an information report about their local area. Remember to include headings and subheadings.</w:t>
            </w:r>
          </w:p>
          <w:p w14:paraId="4B83FF5A" w14:textId="77777777" w:rsidR="00950B42" w:rsidRDefault="00950B42" w:rsidP="00950B42">
            <w:pPr>
              <w:widowControl w:val="0"/>
              <w:spacing w:line="240" w:lineRule="auto"/>
              <w:rPr>
                <w:sz w:val="20"/>
                <w:szCs w:val="20"/>
              </w:rPr>
            </w:pPr>
          </w:p>
          <w:p w14:paraId="21E7EF92" w14:textId="77777777" w:rsidR="00950B42" w:rsidRDefault="00950B42" w:rsidP="00950B42">
            <w:pPr>
              <w:widowControl w:val="0"/>
              <w:numPr>
                <w:ilvl w:val="0"/>
                <w:numId w:val="10"/>
              </w:numPr>
              <w:spacing w:line="240" w:lineRule="auto"/>
              <w:rPr>
                <w:sz w:val="20"/>
                <w:szCs w:val="20"/>
              </w:rPr>
            </w:pPr>
            <w:r>
              <w:rPr>
                <w:sz w:val="20"/>
                <w:szCs w:val="20"/>
              </w:rPr>
              <w:t>Choose an interesting building they have found out about and write a list of questions they would like to ask.</w:t>
            </w:r>
          </w:p>
          <w:p w14:paraId="59DE7FA4" w14:textId="77777777" w:rsidR="00950B42" w:rsidRDefault="00950B42" w:rsidP="00950B42">
            <w:pPr>
              <w:widowControl w:val="0"/>
              <w:spacing w:line="240" w:lineRule="auto"/>
              <w:rPr>
                <w:sz w:val="20"/>
                <w:szCs w:val="20"/>
              </w:rPr>
            </w:pPr>
          </w:p>
          <w:p w14:paraId="47D39AFB" w14:textId="6E542441" w:rsidR="00950B42" w:rsidRDefault="00950B42" w:rsidP="00950B42">
            <w:pPr>
              <w:widowControl w:val="0"/>
              <w:numPr>
                <w:ilvl w:val="0"/>
                <w:numId w:val="10"/>
              </w:numPr>
              <w:spacing w:line="240" w:lineRule="auto"/>
              <w:rPr>
                <w:sz w:val="20"/>
                <w:szCs w:val="20"/>
              </w:rPr>
            </w:pPr>
            <w:r>
              <w:rPr>
                <w:sz w:val="20"/>
                <w:szCs w:val="20"/>
              </w:rPr>
              <w:t xml:space="preserve">Write a story about a stranger </w:t>
            </w:r>
            <w:proofErr w:type="gramStart"/>
            <w:r>
              <w:rPr>
                <w:sz w:val="20"/>
                <w:szCs w:val="20"/>
              </w:rPr>
              <w:t>coming  to</w:t>
            </w:r>
            <w:proofErr w:type="gramEnd"/>
            <w:r>
              <w:rPr>
                <w:sz w:val="20"/>
                <w:szCs w:val="20"/>
              </w:rPr>
              <w:t xml:space="preserve"> their local area. What happens? Is it a good thing? Or does something terrible happen?</w:t>
            </w:r>
          </w:p>
          <w:p w14:paraId="1BED784F" w14:textId="77777777" w:rsidR="00950B42" w:rsidRDefault="00950B42" w:rsidP="00950B42">
            <w:pPr>
              <w:widowControl w:val="0"/>
              <w:spacing w:line="240" w:lineRule="auto"/>
              <w:ind w:left="720"/>
              <w:rPr>
                <w:sz w:val="20"/>
                <w:szCs w:val="20"/>
              </w:rPr>
            </w:pPr>
          </w:p>
          <w:p w14:paraId="002D4279" w14:textId="77777777" w:rsidR="00950B42" w:rsidRDefault="00950B42" w:rsidP="00950B42">
            <w:pPr>
              <w:widowControl w:val="0"/>
              <w:numPr>
                <w:ilvl w:val="0"/>
                <w:numId w:val="10"/>
              </w:numPr>
              <w:spacing w:line="240" w:lineRule="auto"/>
              <w:rPr>
                <w:sz w:val="20"/>
                <w:szCs w:val="20"/>
              </w:rPr>
            </w:pPr>
            <w:r>
              <w:rPr>
                <w:sz w:val="20"/>
                <w:szCs w:val="20"/>
              </w:rPr>
              <w:t>Write a setting description to describe their local area. What is in their local area? What do they like/dislike about it and why?</w:t>
            </w:r>
          </w:p>
          <w:p w14:paraId="635BD247" w14:textId="77777777" w:rsidR="00950B42" w:rsidRDefault="00950B42" w:rsidP="00950B42">
            <w:pPr>
              <w:widowControl w:val="0"/>
              <w:spacing w:line="240" w:lineRule="auto"/>
              <w:ind w:left="720"/>
              <w:rPr>
                <w:sz w:val="20"/>
                <w:szCs w:val="20"/>
              </w:rPr>
            </w:pPr>
          </w:p>
          <w:p w14:paraId="549EE215" w14:textId="77777777" w:rsidR="00950B42" w:rsidRDefault="00950B42" w:rsidP="00950B42">
            <w:pPr>
              <w:widowControl w:val="0"/>
              <w:numPr>
                <w:ilvl w:val="0"/>
                <w:numId w:val="11"/>
              </w:numPr>
              <w:spacing w:line="240" w:lineRule="auto"/>
              <w:rPr>
                <w:sz w:val="20"/>
                <w:szCs w:val="20"/>
              </w:rPr>
            </w:pPr>
            <w:r>
              <w:rPr>
                <w:sz w:val="20"/>
                <w:szCs w:val="20"/>
              </w:rPr>
              <w:t xml:space="preserve">Take part in a writing </w:t>
            </w:r>
            <w:hyperlink r:id="rId13">
              <w:r>
                <w:rPr>
                  <w:color w:val="1155CC"/>
                  <w:sz w:val="20"/>
                  <w:szCs w:val="20"/>
                  <w:u w:val="single"/>
                </w:rPr>
                <w:t>master class.</w:t>
              </w:r>
            </w:hyperlink>
          </w:p>
          <w:p w14:paraId="0C9CF760" w14:textId="77777777" w:rsidR="00595599" w:rsidRDefault="00595599">
            <w:pPr>
              <w:widowControl w:val="0"/>
              <w:pBdr>
                <w:top w:val="nil"/>
                <w:left w:val="nil"/>
                <w:bottom w:val="nil"/>
                <w:right w:val="nil"/>
                <w:between w:val="nil"/>
              </w:pBdr>
              <w:spacing w:line="240" w:lineRule="auto"/>
            </w:pPr>
          </w:p>
        </w:tc>
      </w:tr>
      <w:tr w:rsidR="00595599" w14:paraId="607A50BF" w14:textId="77777777" w:rsidTr="00B74B52">
        <w:trPr>
          <w:trHeight w:val="420"/>
        </w:trPr>
        <w:tc>
          <w:tcPr>
            <w:tcW w:w="10348" w:type="dxa"/>
            <w:gridSpan w:val="2"/>
            <w:shd w:val="clear" w:color="auto" w:fill="999999"/>
            <w:tcMar>
              <w:top w:w="100" w:type="dxa"/>
              <w:left w:w="100" w:type="dxa"/>
              <w:bottom w:w="100" w:type="dxa"/>
              <w:right w:w="100" w:type="dxa"/>
            </w:tcMar>
          </w:tcPr>
          <w:p w14:paraId="0AC5C745" w14:textId="77777777" w:rsidR="00595599" w:rsidRDefault="00E95529">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50B42" w14:paraId="017A30E3" w14:textId="77777777" w:rsidTr="00B74B52">
        <w:trPr>
          <w:trHeight w:val="420"/>
        </w:trPr>
        <w:tc>
          <w:tcPr>
            <w:tcW w:w="10348" w:type="dxa"/>
            <w:gridSpan w:val="2"/>
            <w:shd w:val="clear" w:color="auto" w:fill="auto"/>
            <w:tcMar>
              <w:top w:w="100" w:type="dxa"/>
              <w:left w:w="100" w:type="dxa"/>
              <w:bottom w:w="100" w:type="dxa"/>
              <w:right w:w="100" w:type="dxa"/>
            </w:tcMar>
          </w:tcPr>
          <w:p w14:paraId="2EB3C32F" w14:textId="77777777" w:rsidR="00950B42" w:rsidRDefault="00950B42" w:rsidP="00950B42">
            <w:pPr>
              <w:rPr>
                <w:b/>
              </w:rPr>
            </w:pPr>
            <w:r>
              <w:rPr>
                <w:b/>
              </w:rPr>
              <w:t>The project this week aims to provide opportunities for your child to learn more about the area in which they live. Learning may focus on your local area, famous people, key landmarks and links to your city.</w:t>
            </w:r>
          </w:p>
          <w:p w14:paraId="4153B0C0" w14:textId="0A9AC414" w:rsidR="00950B42" w:rsidRDefault="00950B42" w:rsidP="00950B42">
            <w:pPr>
              <w:widowControl w:val="0"/>
              <w:pBdr>
                <w:top w:val="nil"/>
                <w:left w:val="nil"/>
                <w:bottom w:val="nil"/>
                <w:right w:val="nil"/>
                <w:between w:val="nil"/>
              </w:pBdr>
              <w:spacing w:line="240" w:lineRule="auto"/>
              <w:rPr>
                <w:b/>
                <w:sz w:val="20"/>
                <w:szCs w:val="20"/>
              </w:rPr>
            </w:pPr>
          </w:p>
          <w:p w14:paraId="42B084F3" w14:textId="6E60E89D" w:rsidR="00950B42" w:rsidRDefault="00950B42" w:rsidP="00950B42">
            <w:pPr>
              <w:widowControl w:val="0"/>
              <w:numPr>
                <w:ilvl w:val="0"/>
                <w:numId w:val="12"/>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4FD726A4" wp14:editId="121B97FB">
                  <wp:simplePos x="0" y="0"/>
                  <wp:positionH relativeFrom="column">
                    <wp:posOffset>5808345</wp:posOffset>
                  </wp:positionH>
                  <wp:positionV relativeFrom="paragraph">
                    <wp:posOffset>36830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r>
              <w:rPr>
                <w:b/>
                <w:sz w:val="20"/>
                <w:szCs w:val="20"/>
                <w:u w:val="single"/>
              </w:rPr>
              <w:t>Let’s Wonder:</w:t>
            </w:r>
          </w:p>
          <w:p w14:paraId="08E937E5" w14:textId="77777777" w:rsidR="00950B42" w:rsidRDefault="00950B42" w:rsidP="00950B42">
            <w:pPr>
              <w:widowControl w:val="0"/>
              <w:pBdr>
                <w:top w:val="nil"/>
                <w:left w:val="nil"/>
                <w:bottom w:val="nil"/>
                <w:right w:val="nil"/>
                <w:between w:val="nil"/>
              </w:pBdr>
              <w:spacing w:line="240" w:lineRule="auto"/>
              <w:ind w:left="720"/>
              <w:rPr>
                <w:b/>
                <w:sz w:val="20"/>
                <w:szCs w:val="20"/>
                <w:u w:val="single"/>
              </w:rPr>
            </w:pPr>
          </w:p>
          <w:p w14:paraId="761208F5" w14:textId="77777777" w:rsidR="00950B42" w:rsidRDefault="00950B42" w:rsidP="00950B42">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14:paraId="2CEE84C2" w14:textId="22EA4FCD" w:rsidR="00950B42" w:rsidRDefault="00950B42" w:rsidP="00950B42">
            <w:pPr>
              <w:widowControl w:val="0"/>
              <w:pBdr>
                <w:top w:val="nil"/>
                <w:left w:val="nil"/>
                <w:bottom w:val="nil"/>
                <w:right w:val="nil"/>
                <w:between w:val="nil"/>
              </w:pBdr>
              <w:spacing w:line="240" w:lineRule="auto"/>
              <w:ind w:left="720"/>
              <w:rPr>
                <w:sz w:val="20"/>
                <w:szCs w:val="20"/>
              </w:rPr>
            </w:pPr>
            <w:r>
              <w:rPr>
                <w:sz w:val="20"/>
                <w:szCs w:val="20"/>
              </w:rPr>
              <w:t xml:space="preserve">of house do they live </w:t>
            </w:r>
            <w:proofErr w:type="gramStart"/>
            <w:r>
              <w:rPr>
                <w:sz w:val="20"/>
                <w:szCs w:val="20"/>
              </w:rPr>
              <w:t>in?</w:t>
            </w:r>
            <w:proofErr w:type="gramEnd"/>
            <w:r>
              <w:rPr>
                <w:sz w:val="20"/>
                <w:szCs w:val="20"/>
              </w:rPr>
              <w:t xml:space="preserve"> What other buildings are close by? Find out about their local area, what different buildings does it have? How old are some of those buildings? How have they changed over time? Use a map to locate different places. Look on </w:t>
            </w:r>
            <w:hyperlink r:id="rId15">
              <w:r>
                <w:rPr>
                  <w:color w:val="1155CC"/>
                  <w:sz w:val="20"/>
                  <w:szCs w:val="20"/>
                  <w:u w:val="single"/>
                </w:rPr>
                <w:t>Google Earth</w:t>
              </w:r>
            </w:hyperlink>
            <w:r>
              <w:rPr>
                <w:sz w:val="20"/>
                <w:szCs w:val="20"/>
              </w:rPr>
              <w:t>. Draw their own map of their local area.</w:t>
            </w:r>
          </w:p>
          <w:p w14:paraId="5567D3BA" w14:textId="77777777" w:rsidR="00950B42" w:rsidRDefault="00950B42" w:rsidP="00950B42">
            <w:pPr>
              <w:widowControl w:val="0"/>
              <w:spacing w:line="240" w:lineRule="auto"/>
              <w:ind w:left="720"/>
              <w:rPr>
                <w:sz w:val="20"/>
                <w:szCs w:val="20"/>
              </w:rPr>
            </w:pPr>
          </w:p>
          <w:p w14:paraId="0B326AD4" w14:textId="784A4698" w:rsidR="00950B42" w:rsidRDefault="00950B42" w:rsidP="00950B42">
            <w:pPr>
              <w:widowControl w:val="0"/>
              <w:numPr>
                <w:ilvl w:val="0"/>
                <w:numId w:val="12"/>
              </w:numPr>
              <w:pBdr>
                <w:top w:val="nil"/>
                <w:left w:val="nil"/>
                <w:bottom w:val="nil"/>
                <w:right w:val="nil"/>
                <w:between w:val="nil"/>
              </w:pBdr>
              <w:spacing w:line="240" w:lineRule="auto"/>
              <w:rPr>
                <w:sz w:val="20"/>
                <w:szCs w:val="20"/>
              </w:rPr>
            </w:pPr>
            <w:r>
              <w:rPr>
                <w:b/>
                <w:sz w:val="20"/>
                <w:szCs w:val="20"/>
                <w:u w:val="single"/>
              </w:rPr>
              <w:t xml:space="preserve">Let’s Create:                                                                                                   </w:t>
            </w:r>
          </w:p>
          <w:p w14:paraId="2838FBD8" w14:textId="120429D1" w:rsidR="00950B42" w:rsidRDefault="00950B42" w:rsidP="00950B42">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0288" behindDoc="0" locked="0" layoutInCell="1" hidden="0" allowOverlap="1" wp14:anchorId="6565BA7C" wp14:editId="5904CAC7">
                  <wp:simplePos x="0" y="0"/>
                  <wp:positionH relativeFrom="column">
                    <wp:posOffset>5706745</wp:posOffset>
                  </wp:positionH>
                  <wp:positionV relativeFrom="paragraph">
                    <wp:posOffset>60325</wp:posOffset>
                  </wp:positionV>
                  <wp:extent cx="590550" cy="601980"/>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15486030">
                            <a:off x="0" y="0"/>
                            <a:ext cx="590550" cy="601980"/>
                          </a:xfrm>
                          <a:prstGeom prst="rect">
                            <a:avLst/>
                          </a:prstGeom>
                          <a:ln/>
                        </pic:spPr>
                      </pic:pic>
                    </a:graphicData>
                  </a:graphic>
                </wp:anchor>
              </w:drawing>
            </w:r>
          </w:p>
          <w:p w14:paraId="2D22431E" w14:textId="77777777" w:rsidR="00950B42" w:rsidRDefault="00950B42" w:rsidP="00950B42">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7">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14:paraId="1675B1D7" w14:textId="485AFF8F" w:rsidR="00950B42" w:rsidRDefault="00950B42" w:rsidP="00950B42">
            <w:pPr>
              <w:widowControl w:val="0"/>
              <w:spacing w:line="240" w:lineRule="auto"/>
              <w:ind w:left="720"/>
              <w:rPr>
                <w:sz w:val="20"/>
                <w:szCs w:val="20"/>
              </w:rPr>
            </w:pPr>
          </w:p>
          <w:p w14:paraId="3C3433B6" w14:textId="660AEEAF" w:rsidR="00950B42" w:rsidRDefault="00950B42" w:rsidP="00950B42">
            <w:pPr>
              <w:widowControl w:val="0"/>
              <w:numPr>
                <w:ilvl w:val="0"/>
                <w:numId w:val="12"/>
              </w:numPr>
              <w:spacing w:line="240" w:lineRule="auto"/>
              <w:rPr>
                <w:b/>
                <w:sz w:val="20"/>
                <w:szCs w:val="20"/>
              </w:rPr>
            </w:pPr>
            <w:r>
              <w:rPr>
                <w:noProof/>
              </w:rPr>
              <w:drawing>
                <wp:anchor distT="114300" distB="114300" distL="114300" distR="114300" simplePos="0" relativeHeight="251661312" behindDoc="0" locked="0" layoutInCell="1" hidden="0" allowOverlap="1" wp14:anchorId="1D77F221" wp14:editId="037247E6">
                  <wp:simplePos x="0" y="0"/>
                  <wp:positionH relativeFrom="column">
                    <wp:posOffset>5714365</wp:posOffset>
                  </wp:positionH>
                  <wp:positionV relativeFrom="paragraph">
                    <wp:posOffset>40640</wp:posOffset>
                  </wp:positionV>
                  <wp:extent cx="399415"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99415" cy="838200"/>
                          </a:xfrm>
                          <a:prstGeom prst="rect">
                            <a:avLst/>
                          </a:prstGeom>
                          <a:ln/>
                        </pic:spPr>
                      </pic:pic>
                    </a:graphicData>
                  </a:graphic>
                </wp:anchor>
              </w:drawing>
            </w:r>
            <w:r>
              <w:rPr>
                <w:b/>
                <w:sz w:val="20"/>
                <w:szCs w:val="20"/>
                <w:u w:val="single"/>
              </w:rPr>
              <w:t>Be Active:</w:t>
            </w:r>
          </w:p>
          <w:p w14:paraId="39B0A635" w14:textId="77777777" w:rsidR="00950B42" w:rsidRDefault="00950B42" w:rsidP="00950B42">
            <w:pPr>
              <w:widowControl w:val="0"/>
              <w:spacing w:line="240" w:lineRule="auto"/>
              <w:ind w:left="720"/>
              <w:rPr>
                <w:b/>
                <w:sz w:val="20"/>
                <w:szCs w:val="20"/>
                <w:u w:val="single"/>
              </w:rPr>
            </w:pPr>
          </w:p>
          <w:p w14:paraId="48E517F8" w14:textId="77777777" w:rsidR="00950B42" w:rsidRDefault="00950B42" w:rsidP="00950B42">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14:paraId="17D56155" w14:textId="77777777" w:rsidR="00950B42" w:rsidRDefault="00950B42" w:rsidP="00950B42">
            <w:pPr>
              <w:widowControl w:val="0"/>
              <w:spacing w:line="240" w:lineRule="auto"/>
              <w:rPr>
                <w:sz w:val="20"/>
                <w:szCs w:val="20"/>
              </w:rPr>
            </w:pPr>
            <w:r>
              <w:rPr>
                <w:sz w:val="20"/>
                <w:szCs w:val="20"/>
              </w:rPr>
              <w:t xml:space="preserve">             </w:t>
            </w:r>
            <w:r>
              <w:rPr>
                <w:b/>
                <w:i/>
                <w:sz w:val="20"/>
                <w:szCs w:val="20"/>
              </w:rPr>
              <w:t>Recommendation at least 2 hours of exercise a week.</w:t>
            </w:r>
          </w:p>
          <w:p w14:paraId="7003C45B" w14:textId="77777777" w:rsidR="00950B42" w:rsidRDefault="00950B42" w:rsidP="00950B42">
            <w:pPr>
              <w:widowControl w:val="0"/>
              <w:spacing w:line="240" w:lineRule="auto"/>
              <w:ind w:left="720"/>
              <w:rPr>
                <w:sz w:val="20"/>
                <w:szCs w:val="20"/>
              </w:rPr>
            </w:pPr>
          </w:p>
          <w:p w14:paraId="5B90C607" w14:textId="77777777" w:rsidR="00950B42" w:rsidRDefault="00950B42" w:rsidP="00950B42">
            <w:pPr>
              <w:widowControl w:val="0"/>
              <w:numPr>
                <w:ilvl w:val="0"/>
                <w:numId w:val="12"/>
              </w:numPr>
              <w:spacing w:line="240" w:lineRule="auto"/>
              <w:rPr>
                <w:b/>
                <w:sz w:val="20"/>
                <w:szCs w:val="20"/>
              </w:rPr>
            </w:pPr>
            <w:r>
              <w:rPr>
                <w:b/>
                <w:sz w:val="20"/>
                <w:szCs w:val="20"/>
                <w:u w:val="single"/>
              </w:rPr>
              <w:t xml:space="preserve">Time to Talk: </w:t>
            </w:r>
          </w:p>
          <w:p w14:paraId="5C09D4D5" w14:textId="77777777" w:rsidR="00950B42" w:rsidRDefault="00950B42" w:rsidP="00950B42">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51A54E52" wp14:editId="4487A1CC">
                  <wp:simplePos x="0" y="0"/>
                  <wp:positionH relativeFrom="column">
                    <wp:posOffset>5522595</wp:posOffset>
                  </wp:positionH>
                  <wp:positionV relativeFrom="paragraph">
                    <wp:posOffset>138430</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94846" cy="619125"/>
                          </a:xfrm>
                          <a:prstGeom prst="rect">
                            <a:avLst/>
                          </a:prstGeom>
                          <a:ln/>
                        </pic:spPr>
                      </pic:pic>
                    </a:graphicData>
                  </a:graphic>
                </wp:anchor>
              </w:drawing>
            </w:r>
          </w:p>
          <w:p w14:paraId="0036C480" w14:textId="77777777" w:rsidR="00950B42" w:rsidRDefault="00950B42" w:rsidP="00950B42">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501D232A" w14:textId="77777777" w:rsidR="00950B42" w:rsidRDefault="00950B42" w:rsidP="00950B42">
            <w:pPr>
              <w:widowControl w:val="0"/>
              <w:pBdr>
                <w:top w:val="nil"/>
                <w:left w:val="nil"/>
                <w:bottom w:val="nil"/>
                <w:right w:val="nil"/>
                <w:between w:val="nil"/>
              </w:pBdr>
              <w:spacing w:line="240" w:lineRule="auto"/>
              <w:rPr>
                <w:i/>
                <w:sz w:val="20"/>
                <w:szCs w:val="20"/>
              </w:rPr>
            </w:pPr>
          </w:p>
          <w:p w14:paraId="08DAD2BC" w14:textId="0E0110E4" w:rsidR="00950B42" w:rsidRDefault="00950B42" w:rsidP="00950B42">
            <w:pPr>
              <w:widowControl w:val="0"/>
              <w:numPr>
                <w:ilvl w:val="0"/>
                <w:numId w:val="12"/>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p>
          <w:p w14:paraId="4DD33B4E" w14:textId="59F1B8F1" w:rsidR="00950B42" w:rsidRDefault="00950B42" w:rsidP="00950B42">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14:anchorId="049F9543" wp14:editId="7AA2B44B">
                  <wp:simplePos x="0" y="0"/>
                  <wp:positionH relativeFrom="column">
                    <wp:posOffset>5316855</wp:posOffset>
                  </wp:positionH>
                  <wp:positionV relativeFrom="paragraph">
                    <wp:posOffset>78740</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083998" cy="821556"/>
                          </a:xfrm>
                          <a:prstGeom prst="rect">
                            <a:avLst/>
                          </a:prstGeom>
                          <a:ln/>
                        </pic:spPr>
                      </pic:pic>
                    </a:graphicData>
                  </a:graphic>
                </wp:anchor>
              </w:drawing>
            </w:r>
          </w:p>
          <w:p w14:paraId="3B970457" w14:textId="77777777" w:rsidR="00950B42" w:rsidRDefault="00950B42" w:rsidP="00950B42">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14:paraId="2B8E51C0" w14:textId="114B644A" w:rsidR="00950B42" w:rsidRDefault="00950B42" w:rsidP="00950B42">
            <w:pPr>
              <w:widowControl w:val="0"/>
              <w:pBdr>
                <w:top w:val="nil"/>
                <w:left w:val="nil"/>
                <w:bottom w:val="nil"/>
                <w:right w:val="nil"/>
                <w:between w:val="nil"/>
              </w:pBdr>
              <w:spacing w:line="240" w:lineRule="auto"/>
              <w:ind w:left="720"/>
              <w:rPr>
                <w:sz w:val="20"/>
                <w:szCs w:val="20"/>
              </w:rPr>
            </w:pPr>
          </w:p>
          <w:p w14:paraId="0DE30BEB" w14:textId="14531479" w:rsidR="00950B42" w:rsidRDefault="00950B42" w:rsidP="00950B42">
            <w:pPr>
              <w:widowControl w:val="0"/>
              <w:numPr>
                <w:ilvl w:val="0"/>
                <w:numId w:val="13"/>
              </w:numPr>
              <w:spacing w:line="240" w:lineRule="auto"/>
              <w:rPr>
                <w:sz w:val="20"/>
                <w:szCs w:val="20"/>
              </w:rPr>
            </w:pPr>
            <w:r>
              <w:rPr>
                <w:noProof/>
              </w:rPr>
              <w:drawing>
                <wp:anchor distT="114300" distB="114300" distL="114300" distR="114300" simplePos="0" relativeHeight="251664384" behindDoc="0" locked="0" layoutInCell="1" hidden="0" allowOverlap="1" wp14:anchorId="6E0C3DA4" wp14:editId="25AF5F82">
                  <wp:simplePos x="0" y="0"/>
                  <wp:positionH relativeFrom="column">
                    <wp:posOffset>5520690</wp:posOffset>
                  </wp:positionH>
                  <wp:positionV relativeFrom="paragraph">
                    <wp:posOffset>25400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0550" cy="766119"/>
                          </a:xfrm>
                          <a:prstGeom prst="rect">
                            <a:avLst/>
                          </a:prstGeom>
                          <a:ln/>
                        </pic:spPr>
                      </pic:pic>
                    </a:graphicData>
                  </a:graphic>
                </wp:anchor>
              </w:drawing>
            </w:r>
            <w:r>
              <w:rPr>
                <w:b/>
                <w:sz w:val="20"/>
                <w:szCs w:val="20"/>
                <w:u w:val="single"/>
              </w:rPr>
              <w:t>Reflect</w:t>
            </w:r>
            <w:r>
              <w:rPr>
                <w:sz w:val="20"/>
                <w:szCs w:val="20"/>
                <w:u w:val="single"/>
              </w:rPr>
              <w:t>:</w:t>
            </w:r>
          </w:p>
          <w:p w14:paraId="5A4CEFB1" w14:textId="77777777" w:rsidR="00950B42" w:rsidRDefault="00950B42" w:rsidP="00950B42">
            <w:pPr>
              <w:widowControl w:val="0"/>
              <w:spacing w:line="240" w:lineRule="auto"/>
              <w:ind w:left="720"/>
              <w:rPr>
                <w:sz w:val="20"/>
                <w:szCs w:val="20"/>
                <w:u w:val="single"/>
              </w:rPr>
            </w:pPr>
          </w:p>
          <w:p w14:paraId="5494316A" w14:textId="77777777" w:rsidR="00950B42" w:rsidRDefault="00950B42" w:rsidP="00950B42">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14:paraId="5438A0B9" w14:textId="77777777" w:rsidR="00950B42" w:rsidRDefault="00950B42" w:rsidP="00950B42">
            <w:pPr>
              <w:widowControl w:val="0"/>
              <w:spacing w:line="240" w:lineRule="auto"/>
              <w:ind w:left="720"/>
              <w:rPr>
                <w:sz w:val="20"/>
                <w:szCs w:val="20"/>
                <w:u w:val="single"/>
              </w:rPr>
            </w:pPr>
          </w:p>
          <w:p w14:paraId="1B7AC4A8" w14:textId="77777777" w:rsidR="00950B42" w:rsidRDefault="00950B42" w:rsidP="00950B42">
            <w:pPr>
              <w:widowControl w:val="0"/>
              <w:spacing w:line="240" w:lineRule="auto"/>
              <w:ind w:left="720"/>
              <w:rPr>
                <w:sz w:val="20"/>
                <w:szCs w:val="20"/>
              </w:rPr>
            </w:pPr>
          </w:p>
          <w:p w14:paraId="52257158" w14:textId="77777777" w:rsidR="00950B42" w:rsidRDefault="00950B42" w:rsidP="00950B42">
            <w:pPr>
              <w:widowControl w:val="0"/>
              <w:pBdr>
                <w:top w:val="nil"/>
                <w:left w:val="nil"/>
                <w:bottom w:val="nil"/>
                <w:right w:val="nil"/>
                <w:between w:val="nil"/>
              </w:pBdr>
              <w:spacing w:line="240" w:lineRule="auto"/>
              <w:rPr>
                <w:b/>
                <w:u w:val="single"/>
              </w:rPr>
            </w:pPr>
          </w:p>
        </w:tc>
      </w:tr>
      <w:tr w:rsidR="00950B42" w14:paraId="18B03A5B" w14:textId="77777777" w:rsidTr="00B74B52">
        <w:trPr>
          <w:trHeight w:val="420"/>
        </w:trPr>
        <w:tc>
          <w:tcPr>
            <w:tcW w:w="10348" w:type="dxa"/>
            <w:gridSpan w:val="2"/>
            <w:shd w:val="clear" w:color="auto" w:fill="999999"/>
            <w:tcMar>
              <w:top w:w="100" w:type="dxa"/>
              <w:left w:w="100" w:type="dxa"/>
              <w:bottom w:w="100" w:type="dxa"/>
              <w:right w:w="100" w:type="dxa"/>
            </w:tcMar>
          </w:tcPr>
          <w:p w14:paraId="47B227DE" w14:textId="77777777" w:rsidR="00950B42" w:rsidRDefault="00950B42" w:rsidP="00950B42">
            <w:pPr>
              <w:jc w:val="center"/>
              <w:rPr>
                <w:b/>
              </w:rPr>
            </w:pPr>
            <w:r>
              <w:rPr>
                <w:b/>
              </w:rPr>
              <w:t>Additional learning resources parents may wish to engage with</w:t>
            </w:r>
          </w:p>
        </w:tc>
      </w:tr>
      <w:tr w:rsidR="00950B42" w14:paraId="19A3973D" w14:textId="77777777" w:rsidTr="00B74B52">
        <w:trPr>
          <w:trHeight w:val="420"/>
        </w:trPr>
        <w:tc>
          <w:tcPr>
            <w:tcW w:w="10348" w:type="dxa"/>
            <w:gridSpan w:val="2"/>
            <w:shd w:val="clear" w:color="auto" w:fill="auto"/>
            <w:tcMar>
              <w:top w:w="100" w:type="dxa"/>
              <w:left w:w="100" w:type="dxa"/>
              <w:bottom w:w="100" w:type="dxa"/>
              <w:right w:w="100" w:type="dxa"/>
            </w:tcMar>
          </w:tcPr>
          <w:p w14:paraId="3BBB77AC" w14:textId="77777777" w:rsidR="00950B42" w:rsidRDefault="00950B42" w:rsidP="00950B42">
            <w:hyperlink r:id="rId22">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14:paraId="21EAC752" w14:textId="77777777" w:rsidR="00950B42" w:rsidRDefault="00950B42" w:rsidP="00950B42">
            <w:hyperlink r:id="rId23">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14:paraId="2E9F9195" w14:textId="77777777" w:rsidR="00950B42" w:rsidRDefault="00950B42" w:rsidP="00950B42">
            <w:hyperlink r:id="rId24">
              <w:r>
                <w:rPr>
                  <w:b/>
                  <w:color w:val="1155CC"/>
                  <w:u w:val="single"/>
                </w:rPr>
                <w:t>Headteacherchat</w:t>
              </w:r>
            </w:hyperlink>
            <w:r>
              <w:t xml:space="preserve"> - This is a blog that has links to various learning platforms. Lots of these are free to access. </w:t>
            </w:r>
          </w:p>
          <w:p w14:paraId="46ED535B" w14:textId="7BF73007" w:rsidR="00950B42" w:rsidRDefault="00950B42" w:rsidP="00950B42">
            <w:r>
              <w:t xml:space="preserve">White Rose - </w:t>
            </w:r>
          </w:p>
        </w:tc>
      </w:tr>
      <w:tr w:rsidR="00950B42" w14:paraId="416F22F0" w14:textId="77777777" w:rsidTr="00B74B52">
        <w:trPr>
          <w:trHeight w:val="420"/>
        </w:trPr>
        <w:tc>
          <w:tcPr>
            <w:tcW w:w="10348" w:type="dxa"/>
            <w:gridSpan w:val="2"/>
            <w:shd w:val="clear" w:color="auto" w:fill="434343"/>
            <w:tcMar>
              <w:top w:w="100" w:type="dxa"/>
              <w:left w:w="100" w:type="dxa"/>
              <w:bottom w:w="100" w:type="dxa"/>
              <w:right w:w="100" w:type="dxa"/>
            </w:tcMar>
          </w:tcPr>
          <w:p w14:paraId="33EDB615" w14:textId="4BB3893C" w:rsidR="00950B42" w:rsidRDefault="00950B42" w:rsidP="00950B42">
            <w:pPr>
              <w:jc w:val="center"/>
              <w:rPr>
                <w:rFonts w:ascii="Roboto" w:eastAsia="Roboto" w:hAnsi="Roboto" w:cs="Roboto"/>
                <w:b/>
                <w:color w:val="FFFFFF"/>
                <w:sz w:val="28"/>
                <w:szCs w:val="28"/>
              </w:rPr>
            </w:pPr>
          </w:p>
        </w:tc>
      </w:tr>
    </w:tbl>
    <w:p w14:paraId="5F9C2CD3" w14:textId="77777777" w:rsidR="00595599" w:rsidRDefault="00595599"/>
    <w:sectPr w:rsidR="0059559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A"/>
    <w:multiLevelType w:val="multilevel"/>
    <w:tmpl w:val="361C5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D4D2D"/>
    <w:multiLevelType w:val="multilevel"/>
    <w:tmpl w:val="19DC6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C6FC3"/>
    <w:multiLevelType w:val="multilevel"/>
    <w:tmpl w:val="B616E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FE62F4"/>
    <w:multiLevelType w:val="multilevel"/>
    <w:tmpl w:val="DFCE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F20124"/>
    <w:multiLevelType w:val="multilevel"/>
    <w:tmpl w:val="E5626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A90631"/>
    <w:multiLevelType w:val="multilevel"/>
    <w:tmpl w:val="67605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13AA4"/>
    <w:multiLevelType w:val="multilevel"/>
    <w:tmpl w:val="E5C8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F84310"/>
    <w:multiLevelType w:val="multilevel"/>
    <w:tmpl w:val="2008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1D59AF"/>
    <w:multiLevelType w:val="multilevel"/>
    <w:tmpl w:val="B050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9A3811"/>
    <w:multiLevelType w:val="multilevel"/>
    <w:tmpl w:val="33C0C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8545A9"/>
    <w:multiLevelType w:val="multilevel"/>
    <w:tmpl w:val="73F63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F612EC"/>
    <w:multiLevelType w:val="multilevel"/>
    <w:tmpl w:val="336A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0713FD"/>
    <w:multiLevelType w:val="multilevel"/>
    <w:tmpl w:val="F8047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
  </w:num>
  <w:num w:numId="4">
    <w:abstractNumId w:val="3"/>
  </w:num>
  <w:num w:numId="5">
    <w:abstractNumId w:val="12"/>
  </w:num>
  <w:num w:numId="6">
    <w:abstractNumId w:val="10"/>
  </w:num>
  <w:num w:numId="7">
    <w:abstractNumId w:val="7"/>
  </w:num>
  <w:num w:numId="8">
    <w:abstractNumId w:val="2"/>
  </w:num>
  <w:num w:numId="9">
    <w:abstractNumId w:val="5"/>
  </w:num>
  <w:num w:numId="10">
    <w:abstractNumId w:val="8"/>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99"/>
    <w:rsid w:val="00040269"/>
    <w:rsid w:val="002B034B"/>
    <w:rsid w:val="005621D5"/>
    <w:rsid w:val="00595599"/>
    <w:rsid w:val="006D22CF"/>
    <w:rsid w:val="008A1163"/>
    <w:rsid w:val="00950B42"/>
    <w:rsid w:val="00B74B52"/>
    <w:rsid w:val="00E95529"/>
    <w:rsid w:val="00F9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BC41"/>
  <w15:docId w15:val="{15520694-898D-40C2-999B-1AA516F4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621D5"/>
    <w:rPr>
      <w:color w:val="0000FF"/>
      <w:u w:val="single"/>
    </w:rPr>
  </w:style>
  <w:style w:type="paragraph" w:styleId="ListParagraph">
    <w:name w:val="List Paragraph"/>
    <w:basedOn w:val="Normal"/>
    <w:uiPriority w:val="34"/>
    <w:qFormat/>
    <w:rsid w:val="00B7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authorfy.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flash.topmarks.co.uk/4020" TargetMode="External"/><Relationship Id="rId12" Type="http://schemas.openxmlformats.org/officeDocument/2006/relationships/hyperlink" Target="https://www.educationcity.com/" TargetMode="External"/><Relationship Id="rId17"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www.crosslee.manchester.sch.uk/serve_file/253974"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hyperlink" Target="https://www.educationcity.com/" TargetMode="External"/><Relationship Id="rId15" Type="http://schemas.openxmlformats.org/officeDocument/2006/relationships/hyperlink" Target="https://www.google.co.uk/intl/en_uk/earth/"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oxfordowl.co.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1.png"/><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Sian Charlton</cp:lastModifiedBy>
  <cp:revision>2</cp:revision>
  <dcterms:created xsi:type="dcterms:W3CDTF">2020-04-01T17:13:00Z</dcterms:created>
  <dcterms:modified xsi:type="dcterms:W3CDTF">2020-04-01T17:13:00Z</dcterms:modified>
</cp:coreProperties>
</file>