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412A" w14:textId="77777777" w:rsidR="00AB6EB0" w:rsidRPr="00AB6EB0" w:rsidRDefault="00AB6EB0" w:rsidP="00AB6EB0">
      <w:pPr>
        <w:jc w:val="center"/>
        <w:rPr>
          <w:b/>
          <w:sz w:val="32"/>
          <w:u w:val="single"/>
        </w:rPr>
      </w:pPr>
      <w:bookmarkStart w:id="0" w:name="_GoBack"/>
      <w:bookmarkEnd w:id="0"/>
      <w:r w:rsidRPr="1383A3F5">
        <w:rPr>
          <w:b/>
          <w:bCs/>
          <w:sz w:val="32"/>
          <w:szCs w:val="32"/>
          <w:u w:val="single"/>
        </w:rPr>
        <w:t>Year 1 Homework</w:t>
      </w:r>
    </w:p>
    <w:p w14:paraId="5DAB6C7B" w14:textId="35EC1830" w:rsidR="00AB6EB0" w:rsidRDefault="15CCD44E">
      <w:r>
        <w:t>Hello everyone, hope you had a lovely weekend celebrating VE Day</w:t>
      </w:r>
      <w:r w:rsidR="149D2663">
        <w:t xml:space="preserve">. It was lovely seeing lots of flags and bunting on the streets. We are still all missing you </w:t>
      </w:r>
      <w:r w:rsidR="59091AB5">
        <w:t xml:space="preserve">lots but we hope you are still keeping safe and staying at home. </w:t>
      </w:r>
    </w:p>
    <w:p w14:paraId="0F22D623" w14:textId="08995018" w:rsidR="1383A3F5" w:rsidRDefault="1383A3F5" w:rsidP="1383A3F5"/>
    <w:p w14:paraId="0DF02F5E" w14:textId="77777777" w:rsidR="00AB6EB0" w:rsidRDefault="00AB6EB0">
      <w:pPr>
        <w:rPr>
          <w:b/>
          <w:u w:val="single"/>
        </w:rPr>
      </w:pPr>
      <w:r w:rsidRPr="1383A3F5">
        <w:rPr>
          <w:b/>
          <w:bCs/>
          <w:u w:val="single"/>
        </w:rPr>
        <w:t xml:space="preserve">Maths </w:t>
      </w:r>
    </w:p>
    <w:p w14:paraId="5ACEC3E4" w14:textId="29A60830" w:rsidR="09E84FE9" w:rsidRDefault="09E84FE9" w:rsidP="1383A3F5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1383A3F5">
        <w:rPr>
          <w:rFonts w:ascii="Calibri" w:eastAsia="Calibri" w:hAnsi="Calibri" w:cs="Calibri"/>
          <w:color w:val="000000" w:themeColor="text1"/>
          <w:lang w:val="en-US"/>
        </w:rPr>
        <w:t>Ask someone in your family to be your partner. Take turns to count in 2s, 5s and 10s.</w:t>
      </w:r>
    </w:p>
    <w:p w14:paraId="3E69EE5E" w14:textId="2551ED7A" w:rsidR="09E91C68" w:rsidRDefault="09E91C68" w:rsidP="1C5AA54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1C5AA54F">
        <w:rPr>
          <w:rFonts w:ascii="Calibri" w:eastAsia="Calibri" w:hAnsi="Calibri" w:cs="Calibri"/>
          <w:color w:val="000000" w:themeColor="text1"/>
          <w:lang w:val="en-US"/>
        </w:rPr>
        <w:t xml:space="preserve">Can you make your own workout? For example:  5 hops, 10, skips, 15 jumps, 20 sausage rolls, 25 star jumps and so on. </w:t>
      </w:r>
    </w:p>
    <w:p w14:paraId="74A99C15" w14:textId="02884CB7" w:rsidR="01D1C27F" w:rsidRDefault="01D1C27F" w:rsidP="1C5AA54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Use the 100 </w:t>
      </w:r>
      <w:proofErr w:type="gramStart"/>
      <w:r>
        <w:t>square</w:t>
      </w:r>
      <w:proofErr w:type="gramEnd"/>
      <w:r w:rsidR="55962BD4">
        <w:t xml:space="preserve"> to count in 2’s, 5’s and 10’s</w:t>
      </w:r>
      <w:r w:rsidR="79F1B1CA">
        <w:t xml:space="preserve"> </w:t>
      </w:r>
      <w:hyperlink r:id="rId8">
        <w:r w:rsidR="79F1B1CA" w:rsidRPr="1C5AA54F">
          <w:rPr>
            <w:rStyle w:val="Hyperlink"/>
          </w:rPr>
          <w:t>https://www.topmarks.co.uk/learning-to-count/paint-the-squares</w:t>
        </w:r>
      </w:hyperlink>
    </w:p>
    <w:p w14:paraId="7451A049" w14:textId="5EB0BADE" w:rsidR="0223F9F4" w:rsidRDefault="0223F9F4" w:rsidP="1C5AA54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Helping at home with your 2’s, 5’s and 10’s - help your parents to sort out all the pairs of sock</w:t>
      </w:r>
      <w:r w:rsidR="1CD72ECE">
        <w:t>s</w:t>
      </w:r>
      <w:r>
        <w:t xml:space="preserve"> from the washing. How many pairs do you have? How many socks altogether?</w:t>
      </w:r>
      <w:r w:rsidR="402E1E33">
        <w:t xml:space="preserve"> Counting high 5’s in your house (and feet) </w:t>
      </w:r>
      <w:r w:rsidR="71DCA03E">
        <w:t>High 5 everyone in your house counting in five</w:t>
      </w:r>
      <w:r w:rsidR="002E10F6">
        <w:t xml:space="preserve"> Now thing about 10’s. You have 10 toes</w:t>
      </w:r>
      <w:r w:rsidR="62CE0627">
        <w:t>,</w:t>
      </w:r>
      <w:r w:rsidR="002E10F6">
        <w:t xml:space="preserve"> so every jump is a ten. Can you jump in 10’s to </w:t>
      </w:r>
      <w:proofErr w:type="gramStart"/>
      <w:r w:rsidR="002E10F6">
        <w:t>100</w:t>
      </w:r>
      <w:proofErr w:type="gramEnd"/>
    </w:p>
    <w:p w14:paraId="0BE50D5E" w14:textId="1095BF0E" w:rsidR="402E1E33" w:rsidRDefault="402E1E33" w:rsidP="1C5AA54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Hartman songs</w:t>
      </w:r>
      <w:r w:rsidR="176673A2">
        <w:t xml:space="preserve"> counting </w:t>
      </w:r>
      <w:hyperlink r:id="rId9">
        <w:r w:rsidR="176673A2" w:rsidRPr="1C5AA54F">
          <w:rPr>
            <w:rStyle w:val="Hyperlink"/>
          </w:rPr>
          <w:t>https://www.youtube.com/watch?v=q_yUC1NCFkE</w:t>
        </w:r>
      </w:hyperlink>
      <w:r>
        <w:t xml:space="preserve"> </w:t>
      </w:r>
    </w:p>
    <w:p w14:paraId="0FDEAF47" w14:textId="280A5B8E" w:rsidR="7370F598" w:rsidRDefault="7370F598" w:rsidP="1C5AA54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ICT games counting in 2’s, 5’s and 10’s </w:t>
      </w:r>
      <w:hyperlink r:id="rId10">
        <w:r w:rsidR="73A5759D" w:rsidRPr="1C5AA54F">
          <w:rPr>
            <w:rStyle w:val="Hyperlink"/>
          </w:rPr>
          <w:t>https://www.ictgames.com/mobilePage/duckShoot/index.html</w:t>
        </w:r>
      </w:hyperlink>
    </w:p>
    <w:p w14:paraId="02EB378F" w14:textId="77777777" w:rsidR="00AB6EB0" w:rsidRDefault="00AB6EB0" w:rsidP="00AB6EB0"/>
    <w:p w14:paraId="0A6CB2C4" w14:textId="77777777" w:rsidR="00AB6EB0" w:rsidRPr="00AB6EB0" w:rsidRDefault="00AB6EB0" w:rsidP="00AB6EB0">
      <w:pPr>
        <w:rPr>
          <w:b/>
          <w:u w:val="single"/>
        </w:rPr>
      </w:pPr>
      <w:r w:rsidRPr="00AB6EB0">
        <w:rPr>
          <w:b/>
          <w:u w:val="single"/>
        </w:rPr>
        <w:t>English</w:t>
      </w:r>
    </w:p>
    <w:p w14:paraId="1851E8AA" w14:textId="5BC93BF4" w:rsidR="00AB6EB0" w:rsidRDefault="00AB6EB0" w:rsidP="00AB6EB0">
      <w:pPr>
        <w:pStyle w:val="ListParagraph"/>
        <w:numPr>
          <w:ilvl w:val="0"/>
          <w:numId w:val="5"/>
        </w:numPr>
      </w:pPr>
      <w:proofErr w:type="spellStart"/>
      <w:r>
        <w:t>Ebook</w:t>
      </w:r>
      <w:proofErr w:type="spellEnd"/>
      <w:r w:rsidR="338956BB">
        <w:t xml:space="preserve"> – The bear who came to babysit</w:t>
      </w:r>
    </w:p>
    <w:p w14:paraId="307DF73A" w14:textId="7996B678" w:rsidR="75619A7A" w:rsidRDefault="75619A7A" w:rsidP="1383A3F5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t>Write a description about the Bear from the story. Use different sentence starters, use some adjectives to describe him. What does he do, what is his fur</w:t>
      </w:r>
      <w:r w:rsidR="5E3CF541">
        <w:t xml:space="preserve"> like, how does he move, is a nice bear or an angry bear? Would you like him to babysit you?</w:t>
      </w:r>
    </w:p>
    <w:p w14:paraId="69B696D9" w14:textId="11AFF9F1" w:rsidR="00AB6EB0" w:rsidRDefault="00AB6EB0" w:rsidP="00AB6EB0">
      <w:pPr>
        <w:pStyle w:val="ListParagraph"/>
        <w:numPr>
          <w:ilvl w:val="0"/>
          <w:numId w:val="5"/>
        </w:numPr>
      </w:pPr>
      <w:r>
        <w:t>Spelling challenge</w:t>
      </w:r>
      <w:r w:rsidR="13627DA0">
        <w:t xml:space="preserve"> – practise spelling the days of the week</w:t>
      </w:r>
      <w:r w:rsidR="35708F3A">
        <w:t xml:space="preserve">. We will be using these in next </w:t>
      </w:r>
      <w:r w:rsidR="37C4F09B">
        <w:t>week's</w:t>
      </w:r>
      <w:r w:rsidR="35708F3A">
        <w:t xml:space="preserve"> hom</w:t>
      </w:r>
      <w:r w:rsidR="6401798F">
        <w:t>e</w:t>
      </w:r>
      <w:r w:rsidR="35708F3A">
        <w:t>work so make sure you try very hard</w:t>
      </w:r>
    </w:p>
    <w:p w14:paraId="4BB40801" w14:textId="6A8DC8BA" w:rsidR="00AB6EB0" w:rsidRDefault="00AB6EB0" w:rsidP="00AB6EB0">
      <w:pPr>
        <w:pStyle w:val="ListParagraph"/>
        <w:numPr>
          <w:ilvl w:val="0"/>
          <w:numId w:val="5"/>
        </w:numPr>
      </w:pPr>
      <w:r>
        <w:t>Phonics work</w:t>
      </w:r>
      <w:r w:rsidR="79166FA6">
        <w:t xml:space="preserve"> – </w:t>
      </w:r>
    </w:p>
    <w:p w14:paraId="6A05A809" w14:textId="77777777" w:rsidR="00AB6EB0" w:rsidRDefault="00AB6EB0" w:rsidP="00AB6EB0"/>
    <w:p w14:paraId="343C2EE2" w14:textId="77777777" w:rsidR="00AB6EB0" w:rsidRDefault="00AB6EB0" w:rsidP="00AB6EB0">
      <w:pPr>
        <w:rPr>
          <w:b/>
          <w:u w:val="single"/>
        </w:rPr>
      </w:pPr>
      <w:r w:rsidRPr="1383A3F5">
        <w:rPr>
          <w:b/>
          <w:bCs/>
          <w:u w:val="single"/>
        </w:rPr>
        <w:t xml:space="preserve">Science </w:t>
      </w:r>
    </w:p>
    <w:p w14:paraId="06F36EFF" w14:textId="7578A860" w:rsidR="00AB6EB0" w:rsidRDefault="5BB2443D" w:rsidP="1383A3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383A3F5">
        <w:rPr>
          <w:rFonts w:ascii="Calibri" w:eastAsia="Calibri" w:hAnsi="Calibri" w:cs="Calibri"/>
          <w:color w:val="000000" w:themeColor="text1"/>
          <w:lang w:val="en-US"/>
        </w:rPr>
        <w:t>Have a look around your kitchen. Can you find and sort foods that are sweet, salty, sour and bitter? Ask an adult and you may get to taste too!</w:t>
      </w:r>
    </w:p>
    <w:p w14:paraId="5A39BBE3" w14:textId="5677C56A" w:rsidR="00AB6EB0" w:rsidRDefault="00AB6EB0" w:rsidP="1383A3F5">
      <w:pPr>
        <w:rPr>
          <w:b/>
          <w:bCs/>
          <w:u w:val="single"/>
        </w:rPr>
      </w:pPr>
    </w:p>
    <w:p w14:paraId="083E1049" w14:textId="77777777" w:rsidR="00AB6EB0" w:rsidRDefault="00AB6EB0" w:rsidP="00AB6EB0">
      <w:pPr>
        <w:rPr>
          <w:b/>
          <w:u w:val="single"/>
        </w:rPr>
      </w:pPr>
      <w:r>
        <w:rPr>
          <w:b/>
          <w:u w:val="single"/>
        </w:rPr>
        <w:t xml:space="preserve">Topic </w:t>
      </w:r>
      <w:r w:rsidRPr="00AB6EB0">
        <w:rPr>
          <w:b/>
          <w:u w:val="single"/>
        </w:rPr>
        <w:t xml:space="preserve"> </w:t>
      </w:r>
    </w:p>
    <w:p w14:paraId="7E9A3C04" w14:textId="4A61E321" w:rsidR="00AB6EB0" w:rsidRPr="00AB6EB0" w:rsidRDefault="283B8D96" w:rsidP="1383A3F5">
      <w:pPr>
        <w:pStyle w:val="ListParagraph"/>
        <w:numPr>
          <w:ilvl w:val="0"/>
          <w:numId w:val="7"/>
        </w:numPr>
        <w:rPr>
          <w:b/>
          <w:bCs/>
        </w:rPr>
      </w:pPr>
      <w:r>
        <w:t>Can you find out any information</w:t>
      </w:r>
      <w:r w:rsidR="60C65C16">
        <w:t xml:space="preserve"> about</w:t>
      </w:r>
      <w:r>
        <w:t xml:space="preserve"> VE Day? Why were we celebrating it? Do you know </w:t>
      </w:r>
      <w:r w:rsidR="5C5F9169">
        <w:t>anyone who was in the war</w:t>
      </w:r>
      <w:r w:rsidR="22A9074D">
        <w:t xml:space="preserve">? </w:t>
      </w:r>
    </w:p>
    <w:p w14:paraId="41C8F396" w14:textId="77777777" w:rsidR="00AB6EB0" w:rsidRPr="00AB6EB0" w:rsidRDefault="00AB6EB0" w:rsidP="00AB6EB0">
      <w:pPr>
        <w:rPr>
          <w:b/>
          <w:u w:val="single"/>
        </w:rPr>
      </w:pPr>
    </w:p>
    <w:p w14:paraId="72A3D3EC" w14:textId="77777777" w:rsidR="00AB6EB0" w:rsidRDefault="00AB6EB0" w:rsidP="00AB6EB0">
      <w:pPr>
        <w:ind w:left="360"/>
      </w:pPr>
    </w:p>
    <w:sectPr w:rsidR="00AB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24A"/>
    <w:multiLevelType w:val="hybridMultilevel"/>
    <w:tmpl w:val="FF4E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BA8"/>
    <w:multiLevelType w:val="hybridMultilevel"/>
    <w:tmpl w:val="572A80C2"/>
    <w:lvl w:ilvl="0" w:tplc="11E87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60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02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84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C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4D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2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CD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21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5E4"/>
    <w:multiLevelType w:val="hybridMultilevel"/>
    <w:tmpl w:val="791E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3754"/>
    <w:multiLevelType w:val="hybridMultilevel"/>
    <w:tmpl w:val="A20668DC"/>
    <w:lvl w:ilvl="0" w:tplc="3912F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C8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E3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45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60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E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6F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2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8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19F"/>
    <w:multiLevelType w:val="hybridMultilevel"/>
    <w:tmpl w:val="C090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37EE"/>
    <w:multiLevelType w:val="hybridMultilevel"/>
    <w:tmpl w:val="CBBC75C6"/>
    <w:lvl w:ilvl="0" w:tplc="B166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AB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C1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86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CB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64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6338F"/>
    <w:multiLevelType w:val="hybridMultilevel"/>
    <w:tmpl w:val="57DE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B0"/>
    <w:rsid w:val="000D0B32"/>
    <w:rsid w:val="002E10F6"/>
    <w:rsid w:val="006732F2"/>
    <w:rsid w:val="00AB6EB0"/>
    <w:rsid w:val="01D1C27F"/>
    <w:rsid w:val="0223F9F4"/>
    <w:rsid w:val="05877637"/>
    <w:rsid w:val="09E84FE9"/>
    <w:rsid w:val="09E91C68"/>
    <w:rsid w:val="0B3CF448"/>
    <w:rsid w:val="0E684786"/>
    <w:rsid w:val="10646603"/>
    <w:rsid w:val="12774EBE"/>
    <w:rsid w:val="13627DA0"/>
    <w:rsid w:val="1383A3F5"/>
    <w:rsid w:val="149D2663"/>
    <w:rsid w:val="15CCD44E"/>
    <w:rsid w:val="16FF021E"/>
    <w:rsid w:val="176673A2"/>
    <w:rsid w:val="17B926F0"/>
    <w:rsid w:val="1A6383E4"/>
    <w:rsid w:val="1B5CFFF1"/>
    <w:rsid w:val="1C5AA54F"/>
    <w:rsid w:val="1CD72ECE"/>
    <w:rsid w:val="1CE9E0AE"/>
    <w:rsid w:val="1EB683A5"/>
    <w:rsid w:val="20F0C54B"/>
    <w:rsid w:val="21D85C41"/>
    <w:rsid w:val="22A9074D"/>
    <w:rsid w:val="22ADD80A"/>
    <w:rsid w:val="23E2E4F8"/>
    <w:rsid w:val="26CAA5CE"/>
    <w:rsid w:val="281D5BF3"/>
    <w:rsid w:val="283B8D96"/>
    <w:rsid w:val="28539D29"/>
    <w:rsid w:val="28E45A11"/>
    <w:rsid w:val="2CE9A35E"/>
    <w:rsid w:val="31098E57"/>
    <w:rsid w:val="313C526D"/>
    <w:rsid w:val="338956BB"/>
    <w:rsid w:val="35708F3A"/>
    <w:rsid w:val="35FFBDC8"/>
    <w:rsid w:val="36547222"/>
    <w:rsid w:val="37C4F09B"/>
    <w:rsid w:val="3E2EAAF6"/>
    <w:rsid w:val="402E1E33"/>
    <w:rsid w:val="424F8F11"/>
    <w:rsid w:val="48EA45B7"/>
    <w:rsid w:val="4D2A91D6"/>
    <w:rsid w:val="50135A02"/>
    <w:rsid w:val="514CC2EA"/>
    <w:rsid w:val="51D153F3"/>
    <w:rsid w:val="55962BD4"/>
    <w:rsid w:val="59091AB5"/>
    <w:rsid w:val="5A8EA10B"/>
    <w:rsid w:val="5BB2443D"/>
    <w:rsid w:val="5C5F9169"/>
    <w:rsid w:val="5E3CF541"/>
    <w:rsid w:val="60C65C16"/>
    <w:rsid w:val="62CE0627"/>
    <w:rsid w:val="6321856F"/>
    <w:rsid w:val="6401798F"/>
    <w:rsid w:val="6536D427"/>
    <w:rsid w:val="66B2B5FA"/>
    <w:rsid w:val="6907C83E"/>
    <w:rsid w:val="6A1B3A3B"/>
    <w:rsid w:val="6D5E5793"/>
    <w:rsid w:val="6F4A679E"/>
    <w:rsid w:val="6F53EAD1"/>
    <w:rsid w:val="71DCA03E"/>
    <w:rsid w:val="73611B29"/>
    <w:rsid w:val="7370F598"/>
    <w:rsid w:val="73A5759D"/>
    <w:rsid w:val="75619A7A"/>
    <w:rsid w:val="75949302"/>
    <w:rsid w:val="760B534B"/>
    <w:rsid w:val="79166FA6"/>
    <w:rsid w:val="79F1B1CA"/>
    <w:rsid w:val="7A4B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B405"/>
  <w15:chartTrackingRefBased/>
  <w15:docId w15:val="{E4BF0CC7-0069-4EEE-A6EE-0B81D1F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aint-the-squar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ctgames.com/mobilePage/duckShoot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_yUC1NCF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4709283F3F4FA3809636342DB01F" ma:contentTypeVersion="4" ma:contentTypeDescription="Create a new document." ma:contentTypeScope="" ma:versionID="1e4fc9659b43876e83c202a03a878d92">
  <xsd:schema xmlns:xsd="http://www.w3.org/2001/XMLSchema" xmlns:xs="http://www.w3.org/2001/XMLSchema" xmlns:p="http://schemas.microsoft.com/office/2006/metadata/properties" xmlns:ns2="7f10b338-5258-41cb-b2f3-089b580f4602" targetNamespace="http://schemas.microsoft.com/office/2006/metadata/properties" ma:root="true" ma:fieldsID="e3b45fe972d56180ff45a9d44c7ac8f5" ns2:_="">
    <xsd:import namespace="7f10b338-5258-41cb-b2f3-089b580f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0b338-5258-41cb-b2f3-089b580f4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1A338-D3D5-4894-96C6-42AC4EA1D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DA949-E2C1-4385-9685-1DED827B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B3278-FF32-49E1-BE31-66AC76ED1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0b338-5258-41cb-b2f3-089b580f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Park Primary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O'reilly</dc:creator>
  <cp:keywords/>
  <dc:description/>
  <cp:lastModifiedBy>Fiona O'reilly</cp:lastModifiedBy>
  <cp:revision>2</cp:revision>
  <dcterms:created xsi:type="dcterms:W3CDTF">2020-05-12T08:05:00Z</dcterms:created>
  <dcterms:modified xsi:type="dcterms:W3CDTF">2020-05-12T08:05:00Z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0x01010050C14709283F3F4FA3809636342DB01F</vt:lpwstr>
  </property>
</Properties>
</file>